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11A96" w14:textId="41D8F135" w:rsidR="008513EC" w:rsidRPr="008513EC" w:rsidRDefault="008513EC" w:rsidP="00851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3EC">
        <w:rPr>
          <w:rFonts w:ascii="Times New Roman" w:hAnsi="Times New Roman" w:cs="Times New Roman"/>
          <w:b/>
          <w:bCs/>
          <w:sz w:val="24"/>
          <w:szCs w:val="24"/>
        </w:rPr>
        <w:t xml:space="preserve">МЕТОДИЧНІ РЕКОМЕНДАЦІЇ </w:t>
      </w:r>
    </w:p>
    <w:p w14:paraId="3F036384" w14:textId="444E99B7" w:rsidR="008513EC" w:rsidRPr="008513EC" w:rsidRDefault="008513EC" w:rsidP="00851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3EC">
        <w:rPr>
          <w:rFonts w:ascii="Times New Roman" w:hAnsi="Times New Roman" w:cs="Times New Roman"/>
          <w:b/>
          <w:bCs/>
          <w:sz w:val="24"/>
          <w:szCs w:val="24"/>
        </w:rPr>
        <w:t xml:space="preserve">для підготовки </w:t>
      </w:r>
      <w:r w:rsidR="000A6907">
        <w:rPr>
          <w:rFonts w:ascii="Times New Roman" w:hAnsi="Times New Roman" w:cs="Times New Roman"/>
          <w:b/>
          <w:bCs/>
          <w:sz w:val="24"/>
          <w:szCs w:val="24"/>
        </w:rPr>
        <w:t>до захисту та</w:t>
      </w:r>
      <w:r w:rsidRPr="008513EC">
        <w:rPr>
          <w:rFonts w:ascii="Times New Roman" w:hAnsi="Times New Roman" w:cs="Times New Roman"/>
          <w:b/>
          <w:bCs/>
          <w:sz w:val="24"/>
          <w:szCs w:val="24"/>
        </w:rPr>
        <w:t xml:space="preserve"> захист</w:t>
      </w:r>
      <w:r w:rsidR="009C2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13EC">
        <w:rPr>
          <w:rFonts w:ascii="Times New Roman" w:hAnsi="Times New Roman" w:cs="Times New Roman"/>
          <w:b/>
          <w:bCs/>
          <w:sz w:val="24"/>
          <w:szCs w:val="24"/>
        </w:rPr>
        <w:t>магістерських дисертацій</w:t>
      </w:r>
    </w:p>
    <w:p w14:paraId="02D7725C" w14:textId="1E4AE746" w:rsidR="008513EC" w:rsidRDefault="008513EC" w:rsidP="00851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73695" w14:textId="5615CDEA" w:rsidR="008513EC" w:rsidRDefault="008513E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897768" w14:textId="7B1810CB" w:rsidR="008513EC" w:rsidRPr="007D26EF" w:rsidRDefault="00BB4D5F" w:rsidP="007D2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EF">
        <w:rPr>
          <w:rFonts w:ascii="Times New Roman" w:hAnsi="Times New Roman" w:cs="Times New Roman"/>
          <w:b/>
          <w:bCs/>
          <w:sz w:val="24"/>
          <w:szCs w:val="24"/>
        </w:rPr>
        <w:t>СТРУКТУРА ПРЕЗЕНТАЦІЇ.</w:t>
      </w:r>
    </w:p>
    <w:p w14:paraId="236C0BAD" w14:textId="11A7A968" w:rsidR="000A6907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AA364" w14:textId="5CB9382B" w:rsidR="007D26EF" w:rsidRDefault="007D26E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Вступна частина</w:t>
      </w:r>
    </w:p>
    <w:p w14:paraId="2CF7A0A9" w14:textId="77777777" w:rsidR="007D26EF" w:rsidRPr="008513EC" w:rsidRDefault="007D26E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18B26" w14:textId="33E27BE2" w:rsidR="00CE147F" w:rsidRPr="00BB4D5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Слайд_01: залікова книжка.</w:t>
      </w:r>
    </w:p>
    <w:p w14:paraId="7B24F6CE" w14:textId="12B76AD7" w:rsidR="00CE147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Слайд_02:</w:t>
      </w:r>
      <w:r>
        <w:rPr>
          <w:rFonts w:ascii="Times New Roman" w:hAnsi="Times New Roman" w:cs="Times New Roman"/>
          <w:sz w:val="24"/>
          <w:szCs w:val="24"/>
        </w:rPr>
        <w:t xml:space="preserve"> результати перевірки на схожість тексту роботи.</w:t>
      </w:r>
    </w:p>
    <w:p w14:paraId="7DE49995" w14:textId="0308B668" w:rsidR="008513EC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Слійд_03:</w:t>
      </w:r>
      <w:r>
        <w:rPr>
          <w:rFonts w:ascii="Times New Roman" w:hAnsi="Times New Roman" w:cs="Times New Roman"/>
          <w:sz w:val="24"/>
          <w:szCs w:val="24"/>
        </w:rPr>
        <w:t xml:space="preserve"> копії відгука керівника та рецензії.</w:t>
      </w:r>
    </w:p>
    <w:p w14:paraId="004A5CFF" w14:textId="77777777" w:rsidR="000A6907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AA99BB" w14:textId="4C51D0DA" w:rsidR="00CE147F" w:rsidRPr="00BB4D5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Слайд_1:</w:t>
      </w:r>
    </w:p>
    <w:p w14:paraId="25988D0C" w14:textId="31C7E587" w:rsidR="00CE147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атрибути ЗВО, кафедри;</w:t>
      </w:r>
    </w:p>
    <w:p w14:paraId="4BB9233D" w14:textId="6970C96B" w:rsidR="00CE147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роботи;</w:t>
      </w:r>
    </w:p>
    <w:p w14:paraId="5E90746C" w14:textId="26EBEF94" w:rsidR="00CE147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виконавиць;</w:t>
      </w:r>
    </w:p>
    <w:p w14:paraId="4452D536" w14:textId="6CB3CC1B" w:rsidR="00CE147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керівник.</w:t>
      </w:r>
    </w:p>
    <w:p w14:paraId="48AA2B4F" w14:textId="3FDE525E" w:rsidR="00CE147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місто та рік.</w:t>
      </w:r>
    </w:p>
    <w:p w14:paraId="4F0AC5AC" w14:textId="77777777" w:rsidR="000A6907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F16AAE" w14:textId="3E52D541" w:rsidR="00CE147F" w:rsidRPr="00BB4D5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Слайд_2:</w:t>
      </w:r>
    </w:p>
    <w:p w14:paraId="1FBF6726" w14:textId="6B3A05CE" w:rsidR="00CE147F" w:rsidRPr="00CE147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147F">
        <w:rPr>
          <w:rFonts w:ascii="Times New Roman" w:hAnsi="Times New Roman" w:cs="Times New Roman"/>
          <w:i/>
          <w:iCs/>
          <w:sz w:val="24"/>
          <w:szCs w:val="24"/>
        </w:rPr>
        <w:t>Обґрунтування актуальності досліджень.</w:t>
      </w:r>
    </w:p>
    <w:p w14:paraId="7C92E3BF" w14:textId="693E7AD1" w:rsidR="00CE147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Бажано структурно-логічною схемою: </w:t>
      </w:r>
      <w:r w:rsidR="007D26EF">
        <w:rPr>
          <w:rFonts w:ascii="Times New Roman" w:hAnsi="Times New Roman" w:cs="Times New Roman"/>
          <w:sz w:val="24"/>
          <w:szCs w:val="24"/>
        </w:rPr>
        <w:t xml:space="preserve">наприклад,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процесів… не дозволяє… та актуалізує </w:t>
      </w:r>
      <w:r w:rsidR="00BB4D5F">
        <w:rPr>
          <w:rFonts w:ascii="Times New Roman" w:hAnsi="Times New Roman" w:cs="Times New Roman"/>
          <w:sz w:val="24"/>
          <w:szCs w:val="24"/>
        </w:rPr>
        <w:t>необхідність досліджень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300C62BE" w14:textId="77777777" w:rsidR="000A6907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74DDEB" w14:textId="4B03B2D5" w:rsidR="00CE147F" w:rsidRPr="00BB4D5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Слайд_3:</w:t>
      </w:r>
    </w:p>
    <w:p w14:paraId="5450E7E0" w14:textId="489F218E" w:rsidR="00CE147F" w:rsidRPr="00CE147F" w:rsidRDefault="00CE147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147F">
        <w:rPr>
          <w:rFonts w:ascii="Times New Roman" w:hAnsi="Times New Roman" w:cs="Times New Roman"/>
          <w:i/>
          <w:iCs/>
          <w:sz w:val="24"/>
          <w:szCs w:val="24"/>
        </w:rPr>
        <w:t xml:space="preserve">Аналіз </w:t>
      </w:r>
      <w:r w:rsidR="00BB4D5F">
        <w:rPr>
          <w:rFonts w:ascii="Times New Roman" w:hAnsi="Times New Roman" w:cs="Times New Roman"/>
          <w:i/>
          <w:iCs/>
          <w:sz w:val="24"/>
          <w:szCs w:val="24"/>
        </w:rPr>
        <w:t>відомих</w:t>
      </w:r>
      <w:r w:rsidRPr="00CE147F">
        <w:rPr>
          <w:rFonts w:ascii="Times New Roman" w:hAnsi="Times New Roman" w:cs="Times New Roman"/>
          <w:i/>
          <w:iCs/>
          <w:sz w:val="24"/>
          <w:szCs w:val="24"/>
        </w:rPr>
        <w:t xml:space="preserve"> підходів.</w:t>
      </w:r>
    </w:p>
    <w:p w14:paraId="21AFC20C" w14:textId="257ADB7F" w:rsidR="00CE147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Відомі</w:t>
      </w:r>
      <w:r w:rsidR="00CE147F">
        <w:rPr>
          <w:rFonts w:ascii="Times New Roman" w:hAnsi="Times New Roman" w:cs="Times New Roman"/>
          <w:sz w:val="24"/>
          <w:szCs w:val="24"/>
        </w:rPr>
        <w:t xml:space="preserve"> методологі</w:t>
      </w:r>
      <w:r>
        <w:rPr>
          <w:rFonts w:ascii="Times New Roman" w:hAnsi="Times New Roman" w:cs="Times New Roman"/>
          <w:sz w:val="24"/>
          <w:szCs w:val="24"/>
        </w:rPr>
        <w:t>чні підходи:</w:t>
      </w:r>
    </w:p>
    <w:p w14:paraId="4DAF7D74" w14:textId="13945E0D" w:rsidR="00BB4D5F" w:rsidRDefault="00BB4D5F" w:rsidP="00BB4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Відомі технологічні підходи:</w:t>
      </w:r>
    </w:p>
    <w:p w14:paraId="10A4E977" w14:textId="3DF7F10B" w:rsidR="00CE147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Недоліки існуючих методологічних та технологічних підходів породжують необхідність </w:t>
      </w:r>
      <w:r w:rsidR="007D26EF">
        <w:rPr>
          <w:rFonts w:ascii="Times New Roman" w:hAnsi="Times New Roman" w:cs="Times New Roman"/>
          <w:sz w:val="24"/>
          <w:szCs w:val="24"/>
        </w:rPr>
        <w:t>вирішення завдання</w:t>
      </w:r>
    </w:p>
    <w:p w14:paraId="14BDCB00" w14:textId="77777777" w:rsidR="000A6907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983748" w14:textId="065124CF" w:rsidR="00BB4D5F" w:rsidRPr="00BB4D5F" w:rsidRDefault="00BB4D5F" w:rsidP="00BB4D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B4D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0DA8C0" w14:textId="01484446" w:rsidR="00BB4D5F" w:rsidRP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Загальні о</w:t>
      </w:r>
      <w:r w:rsidRPr="00BB4D5F">
        <w:rPr>
          <w:rFonts w:ascii="Times New Roman" w:hAnsi="Times New Roman" w:cs="Times New Roman"/>
          <w:i/>
          <w:iCs/>
          <w:sz w:val="24"/>
          <w:szCs w:val="24"/>
        </w:rPr>
        <w:t>знаки роботи</w:t>
      </w:r>
    </w:p>
    <w:p w14:paraId="1B6CF8F9" w14:textId="1B146259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 досліджень:</w:t>
      </w:r>
    </w:p>
    <w:p w14:paraId="78B96B77" w14:textId="73896FCB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Об’єкт досліджень:</w:t>
      </w:r>
      <w:r w:rsidR="007D26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5F554" w14:textId="502169A2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досліджень:</w:t>
      </w:r>
    </w:p>
    <w:p w14:paraId="2CDE5341" w14:textId="77777777" w:rsidR="000A6907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512B5B" w14:textId="4C68EA9D" w:rsidR="00BB4D5F" w:rsidRP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Слайд_5:</w:t>
      </w:r>
    </w:p>
    <w:p w14:paraId="6FFD5F93" w14:textId="09E4D093" w:rsidR="00BB4D5F" w:rsidRPr="00BB4D5F" w:rsidRDefault="00156BCD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26EF">
        <w:rPr>
          <w:rFonts w:ascii="Times New Roman" w:hAnsi="Times New Roman" w:cs="Times New Roman"/>
          <w:i/>
          <w:iCs/>
          <w:sz w:val="24"/>
          <w:szCs w:val="24"/>
        </w:rPr>
        <w:t xml:space="preserve">Завдання </w:t>
      </w:r>
      <w:r w:rsidR="007D26EF">
        <w:rPr>
          <w:rFonts w:ascii="Times New Roman" w:hAnsi="Times New Roman" w:cs="Times New Roman"/>
          <w:i/>
          <w:iCs/>
          <w:sz w:val="24"/>
          <w:szCs w:val="24"/>
        </w:rPr>
        <w:t>дослідження</w:t>
      </w:r>
      <w:r w:rsidR="00BB4D5F" w:rsidRPr="00BB4D5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4F0A77" w14:textId="0B750E4F" w:rsidR="00BB4D5F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B4D5F">
        <w:rPr>
          <w:rFonts w:ascii="Times New Roman" w:hAnsi="Times New Roman" w:cs="Times New Roman"/>
          <w:sz w:val="24"/>
          <w:szCs w:val="24"/>
        </w:rPr>
        <w:t>Аналіз….</w:t>
      </w:r>
    </w:p>
    <w:p w14:paraId="24A7992C" w14:textId="36B38F4E" w:rsidR="00CE147F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Розробка….</w:t>
      </w:r>
    </w:p>
    <w:p w14:paraId="4878C204" w14:textId="3A538534" w:rsidR="009C21CC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Розробка….</w:t>
      </w:r>
    </w:p>
    <w:p w14:paraId="63EB3DE4" w14:textId="65D47DCE" w:rsidR="000A6907" w:rsidRDefault="000A6907" w:rsidP="0035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303DF" w14:textId="4FCDA383" w:rsidR="000A6907" w:rsidRPr="007D26EF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6EF">
        <w:rPr>
          <w:rFonts w:ascii="Times New Roman" w:hAnsi="Times New Roman" w:cs="Times New Roman"/>
          <w:b/>
          <w:sz w:val="24"/>
          <w:szCs w:val="24"/>
        </w:rPr>
        <w:t>Оцінювання ефективності</w:t>
      </w:r>
      <w:r w:rsidR="007D26EF" w:rsidRPr="007D26EF">
        <w:rPr>
          <w:rFonts w:ascii="Times New Roman" w:hAnsi="Times New Roman" w:cs="Times New Roman"/>
          <w:b/>
          <w:sz w:val="24"/>
          <w:szCs w:val="24"/>
        </w:rPr>
        <w:t xml:space="preserve"> отриманих результатів дослідження</w:t>
      </w:r>
      <w:r w:rsidR="007D2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F9106C" w14:textId="459F91CF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A99E2C" w14:textId="0B2F7008" w:rsidR="000A6907" w:rsidRPr="009C21CC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1CC">
        <w:rPr>
          <w:rFonts w:ascii="Times New Roman" w:hAnsi="Times New Roman" w:cs="Times New Roman"/>
          <w:i/>
          <w:iCs/>
          <w:sz w:val="24"/>
          <w:szCs w:val="24"/>
        </w:rPr>
        <w:t xml:space="preserve">Надалі </w:t>
      </w:r>
      <w:r w:rsidR="009C21CC" w:rsidRPr="009C21CC">
        <w:rPr>
          <w:rFonts w:ascii="Times New Roman" w:hAnsi="Times New Roman" w:cs="Times New Roman"/>
          <w:i/>
          <w:iCs/>
          <w:sz w:val="24"/>
          <w:szCs w:val="24"/>
        </w:rPr>
        <w:t xml:space="preserve">висвітлюються </w:t>
      </w:r>
      <w:r w:rsidR="009C21CC" w:rsidRPr="007D26EF"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результати </w:t>
      </w:r>
      <w:r w:rsidR="007D26EF" w:rsidRPr="007D26EF">
        <w:rPr>
          <w:rFonts w:ascii="Times New Roman" w:hAnsi="Times New Roman" w:cs="Times New Roman"/>
          <w:i/>
          <w:iCs/>
          <w:sz w:val="24"/>
          <w:szCs w:val="24"/>
        </w:rPr>
        <w:t>вирішення</w:t>
      </w:r>
      <w:r w:rsidR="009C21CC" w:rsidRPr="007D26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26EF" w:rsidRPr="007D26EF">
        <w:rPr>
          <w:rFonts w:ascii="Times New Roman" w:hAnsi="Times New Roman" w:cs="Times New Roman"/>
          <w:i/>
          <w:iCs/>
          <w:sz w:val="24"/>
          <w:szCs w:val="24"/>
        </w:rPr>
        <w:t>завдань</w:t>
      </w:r>
      <w:r w:rsidR="009C21CC" w:rsidRPr="007D26EF">
        <w:rPr>
          <w:rFonts w:ascii="Times New Roman" w:hAnsi="Times New Roman" w:cs="Times New Roman"/>
          <w:i/>
          <w:iCs/>
          <w:sz w:val="24"/>
          <w:szCs w:val="24"/>
        </w:rPr>
        <w:t xml:space="preserve">, які спрямовані на </w:t>
      </w:r>
      <w:r w:rsidR="00156BCD" w:rsidRPr="007D26EF">
        <w:rPr>
          <w:rFonts w:ascii="Times New Roman" w:hAnsi="Times New Roman" w:cs="Times New Roman"/>
          <w:i/>
          <w:iCs/>
          <w:sz w:val="24"/>
          <w:szCs w:val="24"/>
        </w:rPr>
        <w:t>досягнення мети дослідження</w:t>
      </w:r>
      <w:r w:rsidR="009C21CC" w:rsidRPr="007D26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D26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21CC" w:rsidRPr="007D26EF">
        <w:rPr>
          <w:rFonts w:ascii="Times New Roman" w:hAnsi="Times New Roman" w:cs="Times New Roman"/>
          <w:i/>
          <w:iCs/>
          <w:sz w:val="24"/>
          <w:szCs w:val="24"/>
        </w:rPr>
        <w:t>Кількість слайдів під кожне завдання може бути більше одного.</w:t>
      </w:r>
    </w:p>
    <w:p w14:paraId="705CFC43" w14:textId="334BCEE8" w:rsidR="000A6907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9CA018" w14:textId="451BCAA9" w:rsidR="009C21CC" w:rsidRPr="00BB4D5F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B4D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4D564C" w14:textId="1F5C450F" w:rsidR="009C21CC" w:rsidRDefault="009C21C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Розробка</w:t>
      </w:r>
    </w:p>
    <w:p w14:paraId="7C07FBBA" w14:textId="166BD661" w:rsidR="009C21CC" w:rsidRDefault="009C21C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0BF2FF" w14:textId="77777777" w:rsidR="009C21CC" w:rsidRDefault="009C21C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224EAA" w14:textId="391A43AB" w:rsidR="009C21CC" w:rsidRPr="00BB4D5F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Слайд_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B4D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307EA9" w14:textId="3FA2BF94" w:rsidR="009C21CC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Розробка</w:t>
      </w:r>
    </w:p>
    <w:p w14:paraId="619C5D0A" w14:textId="46AA4563" w:rsidR="009C21CC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92856D" w14:textId="684BD84F" w:rsidR="009C21CC" w:rsidRPr="00BB4D5F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B4D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157E0A" w14:textId="1037DF98" w:rsidR="009C21CC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34D15E" w14:textId="199EF0B5" w:rsidR="009C21CC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F0938F" w14:textId="77CDE9E5" w:rsidR="009C21CC" w:rsidRPr="00BB4D5F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</w:t>
      </w:r>
      <w:r>
        <w:rPr>
          <w:rFonts w:ascii="Times New Roman" w:hAnsi="Times New Roman" w:cs="Times New Roman"/>
          <w:b/>
          <w:bCs/>
          <w:sz w:val="24"/>
          <w:szCs w:val="24"/>
        </w:rPr>
        <w:t>9+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BB4D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B32D14" w14:textId="77777777" w:rsidR="009C21CC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Оцінювання ефективності…</w:t>
      </w:r>
    </w:p>
    <w:p w14:paraId="15D143CA" w14:textId="77777777" w:rsidR="009C21CC" w:rsidRDefault="009C21C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30B524" w14:textId="5FBE0898" w:rsidR="00BB4D5F" w:rsidRPr="00BB4D5F" w:rsidRDefault="00BB4D5F" w:rsidP="00BB4D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</w:t>
      </w:r>
      <w:r w:rsidR="009C21CC">
        <w:rPr>
          <w:rFonts w:ascii="Times New Roman" w:hAnsi="Times New Roman" w:cs="Times New Roman"/>
          <w:b/>
          <w:bCs/>
          <w:sz w:val="24"/>
          <w:szCs w:val="24"/>
        </w:rPr>
        <w:t>10+</w:t>
      </w:r>
      <w:r w:rsidR="009C21CC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BB4D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D65438" w14:textId="205FFECC" w:rsidR="00BB4D5F" w:rsidRPr="007D26E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26EF">
        <w:rPr>
          <w:rFonts w:ascii="Times New Roman" w:hAnsi="Times New Roman" w:cs="Times New Roman"/>
          <w:b/>
          <w:i/>
          <w:iCs/>
          <w:sz w:val="24"/>
          <w:szCs w:val="24"/>
        </w:rPr>
        <w:t>Висновки</w:t>
      </w:r>
      <w:r w:rsidR="00156BCD" w:rsidRPr="007D2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та результати</w:t>
      </w:r>
    </w:p>
    <w:p w14:paraId="69B70CED" w14:textId="71C0A2DD" w:rsidR="00BB4D5F" w:rsidRPr="003511C1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 xml:space="preserve">У ході досліджень </w:t>
      </w:r>
      <w:r w:rsidR="007D26EF" w:rsidRPr="003511C1">
        <w:rPr>
          <w:rFonts w:ascii="Times New Roman" w:hAnsi="Times New Roman" w:cs="Times New Roman"/>
          <w:sz w:val="24"/>
          <w:szCs w:val="24"/>
        </w:rPr>
        <w:t>досягнута мета дослідження</w:t>
      </w:r>
      <w:r w:rsidR="003511C1" w:rsidRPr="003511C1">
        <w:rPr>
          <w:rFonts w:ascii="Times New Roman" w:hAnsi="Times New Roman" w:cs="Times New Roman"/>
          <w:sz w:val="24"/>
          <w:szCs w:val="24"/>
        </w:rPr>
        <w:t xml:space="preserve"> (формулювання)</w:t>
      </w:r>
      <w:r w:rsidR="007D26EF" w:rsidRPr="003511C1">
        <w:rPr>
          <w:rFonts w:ascii="Times New Roman" w:hAnsi="Times New Roman" w:cs="Times New Roman"/>
          <w:sz w:val="24"/>
          <w:szCs w:val="24"/>
        </w:rPr>
        <w:t xml:space="preserve"> … </w:t>
      </w:r>
    </w:p>
    <w:p w14:paraId="27CAFD65" w14:textId="50B1B0C5" w:rsidR="00BB4D5F" w:rsidRPr="003511C1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>Аналіз відомих підходів довів….</w:t>
      </w:r>
      <w:r w:rsidR="00156BCD" w:rsidRPr="003511C1">
        <w:rPr>
          <w:rFonts w:ascii="Times New Roman" w:hAnsi="Times New Roman" w:cs="Times New Roman"/>
          <w:sz w:val="24"/>
          <w:szCs w:val="24"/>
        </w:rPr>
        <w:t>(</w:t>
      </w:r>
      <w:r w:rsidR="007D26EF" w:rsidRPr="003511C1">
        <w:rPr>
          <w:rFonts w:ascii="Times New Roman" w:hAnsi="Times New Roman" w:cs="Times New Roman"/>
          <w:sz w:val="24"/>
          <w:szCs w:val="24"/>
        </w:rPr>
        <w:t xml:space="preserve">що? </w:t>
      </w:r>
      <w:r w:rsidR="003511C1" w:rsidRPr="003511C1">
        <w:rPr>
          <w:rFonts w:ascii="Times New Roman" w:hAnsi="Times New Roman" w:cs="Times New Roman"/>
          <w:sz w:val="24"/>
          <w:szCs w:val="24"/>
        </w:rPr>
        <w:t xml:space="preserve">формулювання </w:t>
      </w:r>
      <w:r w:rsidR="007D26EF" w:rsidRPr="003511C1">
        <w:rPr>
          <w:rFonts w:ascii="Times New Roman" w:hAnsi="Times New Roman" w:cs="Times New Roman"/>
          <w:sz w:val="24"/>
          <w:szCs w:val="24"/>
        </w:rPr>
        <w:t>проблематик</w:t>
      </w:r>
      <w:r w:rsidR="003511C1" w:rsidRPr="003511C1">
        <w:rPr>
          <w:rFonts w:ascii="Times New Roman" w:hAnsi="Times New Roman" w:cs="Times New Roman"/>
          <w:sz w:val="24"/>
          <w:szCs w:val="24"/>
        </w:rPr>
        <w:t>и</w:t>
      </w:r>
      <w:r w:rsidR="007D26EF" w:rsidRPr="003511C1">
        <w:rPr>
          <w:rFonts w:ascii="Times New Roman" w:hAnsi="Times New Roman" w:cs="Times New Roman"/>
          <w:sz w:val="24"/>
          <w:szCs w:val="24"/>
        </w:rPr>
        <w:t xml:space="preserve"> … </w:t>
      </w:r>
      <w:r w:rsidR="00156BCD" w:rsidRPr="003511C1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8D26660" w14:textId="36B483B7" w:rsidR="00156BCD" w:rsidRPr="003511C1" w:rsidRDefault="00156BCD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>В</w:t>
      </w:r>
      <w:r w:rsidR="007D26EF" w:rsidRPr="003511C1">
        <w:rPr>
          <w:rFonts w:ascii="Times New Roman" w:hAnsi="Times New Roman" w:cs="Times New Roman"/>
          <w:sz w:val="24"/>
          <w:szCs w:val="24"/>
        </w:rPr>
        <w:t xml:space="preserve"> результаті виконання дослідження</w:t>
      </w:r>
      <w:r w:rsidRPr="003511C1">
        <w:rPr>
          <w:rFonts w:ascii="Times New Roman" w:hAnsi="Times New Roman" w:cs="Times New Roman"/>
          <w:sz w:val="24"/>
          <w:szCs w:val="24"/>
        </w:rPr>
        <w:t xml:space="preserve"> отримано наступні наукові та практичні результати:</w:t>
      </w:r>
    </w:p>
    <w:p w14:paraId="11786AAA" w14:textId="2B8F1EE7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Розроблено…</w:t>
      </w:r>
    </w:p>
    <w:p w14:paraId="2CA14ACD" w14:textId="5234DC79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Розроблено….</w:t>
      </w:r>
    </w:p>
    <w:p w14:paraId="50FAF894" w14:textId="7D9EBA4C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Оцінювання ефективності / дослідження довели підвищення…. (досягнення мети</w:t>
      </w:r>
      <w:r w:rsidR="000A6907">
        <w:rPr>
          <w:rFonts w:ascii="Times New Roman" w:hAnsi="Times New Roman" w:cs="Times New Roman"/>
          <w:sz w:val="24"/>
          <w:szCs w:val="24"/>
        </w:rPr>
        <w:t xml:space="preserve"> досліджень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D2A8A8F" w14:textId="1C8E7783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чином, завдання досліджень </w:t>
      </w:r>
      <w:r w:rsidR="009C21CC">
        <w:rPr>
          <w:rFonts w:ascii="Times New Roman" w:hAnsi="Times New Roman" w:cs="Times New Roman"/>
          <w:sz w:val="24"/>
          <w:szCs w:val="24"/>
        </w:rPr>
        <w:t>виконані у повному обсязі</w:t>
      </w:r>
      <w:r w:rsidR="000A69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мета – досягнута.</w:t>
      </w:r>
    </w:p>
    <w:p w14:paraId="482116BA" w14:textId="7939CC35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272E27" w14:textId="1AE9C958" w:rsidR="000A6907" w:rsidRPr="00BB4D5F" w:rsidRDefault="000A6907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</w:t>
      </w:r>
      <w:r w:rsidR="009C21CC">
        <w:rPr>
          <w:rFonts w:ascii="Times New Roman" w:hAnsi="Times New Roman" w:cs="Times New Roman"/>
          <w:b/>
          <w:bCs/>
          <w:sz w:val="24"/>
          <w:szCs w:val="24"/>
        </w:rPr>
        <w:t>11+</w:t>
      </w:r>
      <w:r w:rsidR="009C21CC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BB4D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3FCCB1" w14:textId="3F9D5DF4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Демонстрація роботи </w:t>
      </w:r>
      <w:r w:rsidR="003511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B8F">
        <w:rPr>
          <w:rFonts w:ascii="Times New Roman" w:hAnsi="Times New Roman" w:cs="Times New Roman"/>
          <w:sz w:val="24"/>
          <w:szCs w:val="24"/>
        </w:rPr>
        <w:t xml:space="preserve">демонстрація </w:t>
      </w:r>
      <w:r>
        <w:rPr>
          <w:rFonts w:ascii="Times New Roman" w:hAnsi="Times New Roman" w:cs="Times New Roman"/>
          <w:sz w:val="24"/>
          <w:szCs w:val="24"/>
        </w:rPr>
        <w:t>практичної реалізації результатів досліджень.</w:t>
      </w:r>
      <w:r w:rsidR="003511C1">
        <w:rPr>
          <w:rFonts w:ascii="Times New Roman" w:hAnsi="Times New Roman" w:cs="Times New Roman"/>
          <w:sz w:val="24"/>
          <w:szCs w:val="24"/>
        </w:rPr>
        <w:t xml:space="preserve"> За відсутності технічної можливості представити готовий продукт, можливо представити відеозапис.</w:t>
      </w:r>
    </w:p>
    <w:p w14:paraId="7FA2B1AA" w14:textId="77777777" w:rsidR="000A6907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2555A" w14:textId="6307BAB2" w:rsidR="000A6907" w:rsidRPr="00BB4D5F" w:rsidRDefault="000A6907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</w:t>
      </w:r>
      <w:r w:rsidR="009C21CC">
        <w:rPr>
          <w:rFonts w:ascii="Times New Roman" w:hAnsi="Times New Roman" w:cs="Times New Roman"/>
          <w:b/>
          <w:bCs/>
          <w:sz w:val="24"/>
          <w:szCs w:val="24"/>
        </w:rPr>
        <w:t>12+</w:t>
      </w:r>
      <w:r w:rsidR="009C21CC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BB4D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DFF85D" w14:textId="2507DF92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 публікацій (за наявності)</w:t>
      </w:r>
      <w:r w:rsidR="000A690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A18B39D" w14:textId="60AF6420" w:rsidR="009C21CC" w:rsidRDefault="009C21C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9CCD38" w14:textId="42E92C20" w:rsidR="009C21CC" w:rsidRPr="00BB4D5F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</w:t>
      </w:r>
      <w:r>
        <w:rPr>
          <w:rFonts w:ascii="Times New Roman" w:hAnsi="Times New Roman" w:cs="Times New Roman"/>
          <w:b/>
          <w:bCs/>
          <w:sz w:val="24"/>
          <w:szCs w:val="24"/>
        </w:rPr>
        <w:t>13+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BB4D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F8A6BA" w14:textId="10520CA1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Копії актів впровадження (за наявності)</w:t>
      </w:r>
      <w:r w:rsidR="000A6907">
        <w:rPr>
          <w:rFonts w:ascii="Times New Roman" w:hAnsi="Times New Roman" w:cs="Times New Roman"/>
          <w:sz w:val="24"/>
          <w:szCs w:val="24"/>
        </w:rPr>
        <w:t>.</w:t>
      </w:r>
    </w:p>
    <w:p w14:paraId="36BB3669" w14:textId="47231D48" w:rsidR="009C21CC" w:rsidRDefault="009C21C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8614DC" w14:textId="335EF4A7" w:rsidR="009C21CC" w:rsidRPr="00BB4D5F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5F">
        <w:rPr>
          <w:rFonts w:ascii="Times New Roman" w:hAnsi="Times New Roman" w:cs="Times New Roman"/>
          <w:b/>
          <w:bCs/>
          <w:sz w:val="24"/>
          <w:szCs w:val="24"/>
        </w:rPr>
        <w:t>Слайд_</w:t>
      </w:r>
      <w:r>
        <w:rPr>
          <w:rFonts w:ascii="Times New Roman" w:hAnsi="Times New Roman" w:cs="Times New Roman"/>
          <w:b/>
          <w:bCs/>
          <w:sz w:val="24"/>
          <w:szCs w:val="24"/>
        </w:rPr>
        <w:t>14+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BB4D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DB3215" w14:textId="696CE522" w:rsidR="009C21CC" w:rsidRDefault="009C21CC" w:rsidP="009C2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Довідкові матеріали – додатки, необхідні для відповіді на запитання.</w:t>
      </w:r>
    </w:p>
    <w:p w14:paraId="29272368" w14:textId="77777777" w:rsidR="009C21CC" w:rsidRDefault="009C21C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443D5" w14:textId="77777777" w:rsidR="00BB4D5F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3CA396" w14:textId="6264D98D" w:rsidR="008513EC" w:rsidRDefault="00BB4D5F" w:rsidP="007D2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3EC">
        <w:rPr>
          <w:rFonts w:ascii="Times New Roman" w:hAnsi="Times New Roman" w:cs="Times New Roman"/>
          <w:b/>
          <w:bCs/>
          <w:sz w:val="24"/>
          <w:szCs w:val="24"/>
        </w:rPr>
        <w:t>ВИМОГИ ДО ОФОРМЛЕННЯ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ПРЕЗЕНТАЦІЙ</w:t>
      </w:r>
    </w:p>
    <w:p w14:paraId="5B918EE9" w14:textId="77777777" w:rsidR="007D26EF" w:rsidRPr="008513EC" w:rsidRDefault="007D26EF" w:rsidP="007D26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64DB1" w14:textId="1474410A" w:rsidR="009C21CC" w:rsidRPr="003511C1" w:rsidRDefault="009C21C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>На слайди слід виносити переважно основні результати саме ВАШОЇ розробки.</w:t>
      </w:r>
    </w:p>
    <w:p w14:paraId="4AEFDF65" w14:textId="1F55CBB6" w:rsidR="009C21CC" w:rsidRPr="003511C1" w:rsidRDefault="009C21C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>Не бажано виносити на слайди текс</w:t>
      </w:r>
      <w:r w:rsidR="00156BCD" w:rsidRPr="003511C1">
        <w:rPr>
          <w:rFonts w:ascii="Times New Roman" w:hAnsi="Times New Roman" w:cs="Times New Roman"/>
          <w:sz w:val="24"/>
          <w:szCs w:val="24"/>
        </w:rPr>
        <w:t>т</w:t>
      </w:r>
      <w:r w:rsidRPr="003511C1">
        <w:rPr>
          <w:rFonts w:ascii="Times New Roman" w:hAnsi="Times New Roman" w:cs="Times New Roman"/>
          <w:sz w:val="24"/>
          <w:szCs w:val="24"/>
        </w:rPr>
        <w:t xml:space="preserve"> (окрім вмісту слайдів 4,</w:t>
      </w:r>
      <w:r w:rsidR="003511C1" w:rsidRPr="003511C1">
        <w:rPr>
          <w:rFonts w:ascii="Times New Roman" w:hAnsi="Times New Roman" w:cs="Times New Roman"/>
          <w:sz w:val="24"/>
          <w:szCs w:val="24"/>
        </w:rPr>
        <w:t xml:space="preserve"> </w:t>
      </w:r>
      <w:r w:rsidRPr="003511C1">
        <w:rPr>
          <w:rFonts w:ascii="Times New Roman" w:hAnsi="Times New Roman" w:cs="Times New Roman"/>
          <w:sz w:val="24"/>
          <w:szCs w:val="24"/>
        </w:rPr>
        <w:t>5, висновків, переліку публікацій) – його завжди можна замінити схемою.</w:t>
      </w:r>
      <w:r w:rsidR="003511C1" w:rsidRPr="00351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F0F71" w14:textId="19CD0144" w:rsidR="008513EC" w:rsidRPr="003511C1" w:rsidRDefault="008513E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>Слайди повинні бути пронумеровані.</w:t>
      </w:r>
    </w:p>
    <w:p w14:paraId="206B2830" w14:textId="34C25728" w:rsidR="00BB4D5F" w:rsidRPr="003511C1" w:rsidRDefault="00BB4D5F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>Кожен слайд повинен мати заголовок.</w:t>
      </w:r>
    </w:p>
    <w:p w14:paraId="3E32CB48" w14:textId="281A799C" w:rsidR="008513EC" w:rsidRPr="003511C1" w:rsidRDefault="008513E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>Рисунки, вирази, таблиці – мають бути пронумеровані окремою наскрізною нумераціє.</w:t>
      </w:r>
    </w:p>
    <w:p w14:paraId="1AB80D45" w14:textId="1FD5DE46" w:rsidR="000A6907" w:rsidRPr="003511C1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>Позначення, використані у виразах бажано розкрити лінгвістичним тлумаченням, після слова де:</w:t>
      </w:r>
    </w:p>
    <w:p w14:paraId="1FEEE500" w14:textId="36F06A62" w:rsidR="008513EC" w:rsidRPr="003511C1" w:rsidRDefault="008513E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>Рисунки мають бути підписані, а таблиці – мати заголовок.</w:t>
      </w:r>
    </w:p>
    <w:p w14:paraId="402E030D" w14:textId="58F8DEC7" w:rsidR="008513EC" w:rsidRPr="003511C1" w:rsidRDefault="008513E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>Графік</w:t>
      </w:r>
      <w:r w:rsidR="00156BCD" w:rsidRPr="003511C1">
        <w:rPr>
          <w:rFonts w:ascii="Times New Roman" w:hAnsi="Times New Roman" w:cs="Times New Roman"/>
          <w:sz w:val="24"/>
          <w:szCs w:val="24"/>
        </w:rPr>
        <w:t>и</w:t>
      </w:r>
      <w:r w:rsidRPr="003511C1">
        <w:rPr>
          <w:rFonts w:ascii="Times New Roman" w:hAnsi="Times New Roman" w:cs="Times New Roman"/>
          <w:sz w:val="24"/>
          <w:szCs w:val="24"/>
        </w:rPr>
        <w:t xml:space="preserve"> слід супроводжувати позначенням координатних осей.</w:t>
      </w:r>
    </w:p>
    <w:p w14:paraId="5857334B" w14:textId="256D99C2" w:rsidR="008513EC" w:rsidRPr="003511C1" w:rsidRDefault="008513E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 xml:space="preserve">Поле слайду повинно бути заповнене </w:t>
      </w:r>
      <w:r w:rsidR="003511C1" w:rsidRPr="003511C1">
        <w:rPr>
          <w:rFonts w:ascii="Times New Roman" w:hAnsi="Times New Roman" w:cs="Times New Roman"/>
          <w:sz w:val="24"/>
          <w:szCs w:val="24"/>
        </w:rPr>
        <w:t xml:space="preserve">інформаційним наповненням </w:t>
      </w:r>
      <w:r w:rsidRPr="003511C1">
        <w:rPr>
          <w:rFonts w:ascii="Times New Roman" w:hAnsi="Times New Roman" w:cs="Times New Roman"/>
          <w:sz w:val="24"/>
          <w:szCs w:val="24"/>
        </w:rPr>
        <w:t xml:space="preserve">з можливістю </w:t>
      </w:r>
      <w:r w:rsidR="003511C1" w:rsidRPr="003511C1">
        <w:rPr>
          <w:rFonts w:ascii="Times New Roman" w:hAnsi="Times New Roman" w:cs="Times New Roman"/>
          <w:sz w:val="24"/>
          <w:szCs w:val="24"/>
        </w:rPr>
        <w:t xml:space="preserve">якісного </w:t>
      </w:r>
      <w:r w:rsidRPr="003511C1">
        <w:rPr>
          <w:rFonts w:ascii="Times New Roman" w:hAnsi="Times New Roman" w:cs="Times New Roman"/>
          <w:sz w:val="24"/>
          <w:szCs w:val="24"/>
        </w:rPr>
        <w:t>сприйняття поданої інформації</w:t>
      </w:r>
      <w:r w:rsidR="00CE147F" w:rsidRPr="003511C1">
        <w:rPr>
          <w:rFonts w:ascii="Times New Roman" w:hAnsi="Times New Roman" w:cs="Times New Roman"/>
          <w:sz w:val="24"/>
          <w:szCs w:val="24"/>
        </w:rPr>
        <w:t>.</w:t>
      </w:r>
    </w:p>
    <w:p w14:paraId="0EF5CD34" w14:textId="7B4D5606" w:rsidR="008513EC" w:rsidRPr="003511C1" w:rsidRDefault="008513E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lastRenderedPageBreak/>
        <w:t xml:space="preserve">Кольори фону та шрифту повинні забезпечувати чіткість сприйняття </w:t>
      </w:r>
      <w:r w:rsidR="003511C1" w:rsidRPr="003511C1">
        <w:rPr>
          <w:rFonts w:ascii="Times New Roman" w:hAnsi="Times New Roman" w:cs="Times New Roman"/>
          <w:sz w:val="24"/>
          <w:szCs w:val="24"/>
        </w:rPr>
        <w:t xml:space="preserve">вмісту. Бажано </w:t>
      </w:r>
      <w:r w:rsidRPr="003511C1">
        <w:rPr>
          <w:rFonts w:ascii="Times New Roman" w:hAnsi="Times New Roman" w:cs="Times New Roman"/>
          <w:sz w:val="24"/>
          <w:szCs w:val="24"/>
        </w:rPr>
        <w:t>уникати яскравих комбінацій а прагнути до лаконічності забарвлення візуальних форм.</w:t>
      </w:r>
    </w:p>
    <w:p w14:paraId="60EA2248" w14:textId="4E7F90F1" w:rsidR="003511C1" w:rsidRPr="003511C1" w:rsidRDefault="003511C1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C1">
        <w:rPr>
          <w:rFonts w:ascii="Times New Roman" w:hAnsi="Times New Roman" w:cs="Times New Roman"/>
          <w:sz w:val="24"/>
          <w:szCs w:val="24"/>
        </w:rPr>
        <w:t>Стиль презентації –</w:t>
      </w:r>
      <w:r>
        <w:rPr>
          <w:rFonts w:ascii="Times New Roman" w:hAnsi="Times New Roman" w:cs="Times New Roman"/>
          <w:sz w:val="24"/>
          <w:szCs w:val="24"/>
        </w:rPr>
        <w:t xml:space="preserve"> науково-технічний</w:t>
      </w:r>
      <w:r w:rsidRPr="003511C1">
        <w:rPr>
          <w:rFonts w:ascii="Times New Roman" w:hAnsi="Times New Roman" w:cs="Times New Roman"/>
          <w:sz w:val="24"/>
          <w:szCs w:val="24"/>
        </w:rPr>
        <w:t>.</w:t>
      </w:r>
    </w:p>
    <w:p w14:paraId="4C89E6D2" w14:textId="77777777" w:rsidR="009C21CC" w:rsidRDefault="009C21CC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C17596" w14:textId="784EB5F1" w:rsidR="000A6907" w:rsidRPr="008513EC" w:rsidRDefault="000A6907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13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ДОПОВІДЬ</w:t>
      </w:r>
      <w:r w:rsidRPr="008513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47FB60" w14:textId="2C4CBB40" w:rsidR="00B314FE" w:rsidRDefault="00B314FE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Рекомендується </w:t>
      </w:r>
      <w:r w:rsidR="003511C1">
        <w:rPr>
          <w:rFonts w:ascii="Times New Roman" w:hAnsi="Times New Roman" w:cs="Times New Roman"/>
          <w:sz w:val="24"/>
          <w:szCs w:val="24"/>
        </w:rPr>
        <w:t xml:space="preserve">завчасно </w:t>
      </w:r>
      <w:r>
        <w:rPr>
          <w:rFonts w:ascii="Times New Roman" w:hAnsi="Times New Roman" w:cs="Times New Roman"/>
          <w:sz w:val="24"/>
          <w:szCs w:val="24"/>
        </w:rPr>
        <w:t>підготувати корот</w:t>
      </w:r>
      <w:r w:rsidR="003511C1">
        <w:rPr>
          <w:rFonts w:ascii="Times New Roman" w:hAnsi="Times New Roman" w:cs="Times New Roman"/>
          <w:sz w:val="24"/>
          <w:szCs w:val="24"/>
        </w:rPr>
        <w:t>кий</w:t>
      </w:r>
      <w:r>
        <w:rPr>
          <w:rFonts w:ascii="Times New Roman" w:hAnsi="Times New Roman" w:cs="Times New Roman"/>
          <w:sz w:val="24"/>
          <w:szCs w:val="24"/>
        </w:rPr>
        <w:t xml:space="preserve"> зміст доповіді, стиль – діловий, технічний. </w:t>
      </w:r>
    </w:p>
    <w:p w14:paraId="636269F6" w14:textId="30741F8E" w:rsidR="00B314FE" w:rsidRDefault="00B314FE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 доповіді – середній з чіткою артикуляцією. Речення повинні бути короткими та зрозумілими. Уникайте повторень, складної </w:t>
      </w:r>
      <w:r w:rsidR="003511C1">
        <w:rPr>
          <w:rFonts w:ascii="Times New Roman" w:hAnsi="Times New Roman" w:cs="Times New Roman"/>
          <w:sz w:val="24"/>
          <w:szCs w:val="24"/>
        </w:rPr>
        <w:t>та рідко</w:t>
      </w:r>
      <w:r>
        <w:rPr>
          <w:rFonts w:ascii="Times New Roman" w:hAnsi="Times New Roman" w:cs="Times New Roman"/>
          <w:sz w:val="24"/>
          <w:szCs w:val="24"/>
        </w:rPr>
        <w:t>вживаної термінології та сленгу.</w:t>
      </w:r>
    </w:p>
    <w:p w14:paraId="410D6E22" w14:textId="6CB7D3EB" w:rsidR="000A6907" w:rsidRDefault="000A6907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Тривалість </w:t>
      </w:r>
      <w:r w:rsidRPr="003511C1">
        <w:rPr>
          <w:rFonts w:ascii="Times New Roman" w:hAnsi="Times New Roman" w:cs="Times New Roman"/>
          <w:sz w:val="24"/>
          <w:szCs w:val="24"/>
        </w:rPr>
        <w:t xml:space="preserve">доповіді – до </w:t>
      </w:r>
      <w:r w:rsidR="00156BCD" w:rsidRPr="003511C1">
        <w:rPr>
          <w:rFonts w:ascii="Times New Roman" w:hAnsi="Times New Roman" w:cs="Times New Roman"/>
          <w:sz w:val="24"/>
          <w:szCs w:val="24"/>
        </w:rPr>
        <w:t>15</w:t>
      </w:r>
      <w:r w:rsidRPr="003511C1">
        <w:rPr>
          <w:rFonts w:ascii="Times New Roman" w:hAnsi="Times New Roman" w:cs="Times New Roman"/>
          <w:sz w:val="24"/>
          <w:szCs w:val="24"/>
        </w:rPr>
        <w:t xml:space="preserve"> хв.</w:t>
      </w:r>
    </w:p>
    <w:p w14:paraId="615DB3A3" w14:textId="60FB3DAE" w:rsidR="000A6907" w:rsidRDefault="000A6907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доповіді – презентація.</w:t>
      </w:r>
    </w:p>
    <w:p w14:paraId="49E85D8B" w14:textId="77777777" w:rsidR="000A6907" w:rsidRDefault="000A6907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Бажано розповідати про суть роботи із концентрацією на отриманих результатах, а не на процесах.</w:t>
      </w:r>
    </w:p>
    <w:p w14:paraId="3B46E0B3" w14:textId="77ABF6DA" w:rsidR="000A6907" w:rsidRDefault="000A6907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бажано концентруватись та озвучувати позначення наведених вирізів.</w:t>
      </w:r>
    </w:p>
    <w:p w14:paraId="66D19E2E" w14:textId="6E4E74FB" w:rsidR="000A6907" w:rsidRDefault="000A6907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Має бути єдність головної ідеї робот</w:t>
      </w:r>
      <w:r w:rsidR="00B314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 актуальна задача, яка базується на конфлікті теорії і практики – порядок її розв’язку – результат.</w:t>
      </w:r>
    </w:p>
    <w:p w14:paraId="2926FE68" w14:textId="7AD7DF1A" w:rsidR="000A6907" w:rsidRDefault="000A6907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Бажано не зачитувати інформацію на слайді, а пояснювати її суть.</w:t>
      </w:r>
    </w:p>
    <w:p w14:paraId="1876906E" w14:textId="2F34D96A" w:rsidR="000A6907" w:rsidRDefault="000A6907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Напередодні захисту рекомендується </w:t>
      </w:r>
      <w:r w:rsidR="003511C1">
        <w:rPr>
          <w:rFonts w:ascii="Times New Roman" w:hAnsi="Times New Roman" w:cs="Times New Roman"/>
          <w:sz w:val="24"/>
          <w:szCs w:val="24"/>
        </w:rPr>
        <w:t xml:space="preserve">представити презентацію та доповідь науковому керівнику </w:t>
      </w:r>
      <w:r>
        <w:rPr>
          <w:rFonts w:ascii="Times New Roman" w:hAnsi="Times New Roman" w:cs="Times New Roman"/>
          <w:sz w:val="24"/>
          <w:szCs w:val="24"/>
        </w:rPr>
        <w:t>та опрацювати потенційні питання до роботи та до доповіді.</w:t>
      </w:r>
    </w:p>
    <w:p w14:paraId="7C8C75BF" w14:textId="77777777" w:rsidR="00B314FE" w:rsidRDefault="00B314FE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1873AD" w14:textId="2380285D" w:rsidR="000A6907" w:rsidRPr="00B314FE" w:rsidRDefault="009C21CC" w:rsidP="000A69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4FE">
        <w:rPr>
          <w:rFonts w:ascii="Times New Roman" w:hAnsi="Times New Roman" w:cs="Times New Roman"/>
          <w:i/>
          <w:iCs/>
          <w:sz w:val="24"/>
          <w:szCs w:val="24"/>
        </w:rPr>
        <w:t xml:space="preserve">Презентація та доповідь мають бути ВАШОЮ розробкою та найкращім чином розкривати ВЛАСНУ </w:t>
      </w:r>
      <w:r w:rsidR="00B314FE">
        <w:rPr>
          <w:rFonts w:ascii="Times New Roman" w:hAnsi="Times New Roman" w:cs="Times New Roman"/>
          <w:i/>
          <w:iCs/>
          <w:sz w:val="24"/>
          <w:szCs w:val="24"/>
        </w:rPr>
        <w:t>дисертацію</w:t>
      </w:r>
      <w:r w:rsidRPr="00B314FE">
        <w:rPr>
          <w:rFonts w:ascii="Times New Roman" w:hAnsi="Times New Roman" w:cs="Times New Roman"/>
          <w:i/>
          <w:iCs/>
          <w:sz w:val="24"/>
          <w:szCs w:val="24"/>
        </w:rPr>
        <w:t>. Конкретика</w:t>
      </w:r>
      <w:r w:rsidR="00B314FE" w:rsidRPr="00B314FE">
        <w:rPr>
          <w:rFonts w:ascii="Times New Roman" w:hAnsi="Times New Roman" w:cs="Times New Roman"/>
          <w:i/>
          <w:iCs/>
          <w:sz w:val="24"/>
          <w:szCs w:val="24"/>
        </w:rPr>
        <w:t xml:space="preserve"> вмісту та змісту</w:t>
      </w:r>
      <w:r w:rsidRPr="00B314FE">
        <w:rPr>
          <w:rFonts w:ascii="Times New Roman" w:hAnsi="Times New Roman" w:cs="Times New Roman"/>
          <w:i/>
          <w:iCs/>
          <w:sz w:val="24"/>
          <w:szCs w:val="24"/>
        </w:rPr>
        <w:t xml:space="preserve"> – визначається здобувачем </w:t>
      </w:r>
      <w:r w:rsidR="00B314FE" w:rsidRPr="00B314FE">
        <w:rPr>
          <w:rFonts w:ascii="Times New Roman" w:hAnsi="Times New Roman" w:cs="Times New Roman"/>
          <w:i/>
          <w:iCs/>
          <w:sz w:val="24"/>
          <w:szCs w:val="24"/>
        </w:rPr>
        <w:t xml:space="preserve">особисто </w:t>
      </w:r>
      <w:r w:rsidRPr="00B314FE">
        <w:rPr>
          <w:rFonts w:ascii="Times New Roman" w:hAnsi="Times New Roman" w:cs="Times New Roman"/>
          <w:i/>
          <w:iCs/>
          <w:sz w:val="24"/>
          <w:szCs w:val="24"/>
        </w:rPr>
        <w:t>і суттю магістерської дисертації.</w:t>
      </w:r>
    </w:p>
    <w:p w14:paraId="7BA3414F" w14:textId="1FDC45BC" w:rsidR="000A6907" w:rsidRDefault="000A6907" w:rsidP="00851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A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84702"/>
    <w:multiLevelType w:val="hybridMultilevel"/>
    <w:tmpl w:val="45C63912"/>
    <w:lvl w:ilvl="0" w:tplc="D22A4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5E"/>
    <w:rsid w:val="000A6907"/>
    <w:rsid w:val="00156BCD"/>
    <w:rsid w:val="003511C1"/>
    <w:rsid w:val="007D26EF"/>
    <w:rsid w:val="008513EC"/>
    <w:rsid w:val="009C21CC"/>
    <w:rsid w:val="00B314FE"/>
    <w:rsid w:val="00BB4D5F"/>
    <w:rsid w:val="00CE147F"/>
    <w:rsid w:val="00EC3412"/>
    <w:rsid w:val="00EF465E"/>
    <w:rsid w:val="00F2703A"/>
    <w:rsid w:val="00F73B8F"/>
    <w:rsid w:val="00F9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945E"/>
  <w15:chartTrackingRefBased/>
  <w15:docId w15:val="{BF0CD3A3-969F-4B30-A072-38252EF4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Писарчук</dc:creator>
  <cp:keywords/>
  <dc:description/>
  <cp:lastModifiedBy>Iryna Klymenko</cp:lastModifiedBy>
  <cp:revision>4</cp:revision>
  <dcterms:created xsi:type="dcterms:W3CDTF">2024-01-10T13:44:00Z</dcterms:created>
  <dcterms:modified xsi:type="dcterms:W3CDTF">2024-01-10T15:33:00Z</dcterms:modified>
</cp:coreProperties>
</file>