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A5" w:rsidRPr="00092FA5" w:rsidRDefault="00092FA5" w:rsidP="00092FA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підсумки переддипломної</w:t>
      </w:r>
      <w:r w:rsidRPr="00092F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практики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(за напрямком підготовки </w:t>
      </w:r>
      <w:r w:rsidRPr="00092FA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D02E84">
        <w:rPr>
          <w:rFonts w:ascii="Times New Roman" w:hAnsi="Times New Roman" w:cs="Times New Roman"/>
          <w:b/>
          <w:sz w:val="28"/>
          <w:szCs w:val="28"/>
          <w:lang w:val="uk-UA"/>
        </w:rPr>
        <w:t>професійний магістр</w:t>
      </w:r>
      <w:r w:rsidRPr="00092FA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092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C240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92F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92FA5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="00D02E8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092F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 на кафедрі обчислювальної техніки ФІОТ</w:t>
      </w:r>
    </w:p>
    <w:p w:rsidR="00092FA5" w:rsidRPr="00092FA5" w:rsidRDefault="00092FA5" w:rsidP="00092F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FA5" w:rsidRPr="00092FA5" w:rsidRDefault="00092FA5" w:rsidP="00092FA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A5">
        <w:rPr>
          <w:rFonts w:ascii="Times New Roman" w:hAnsi="Times New Roman" w:cs="Times New Roman"/>
          <w:sz w:val="28"/>
          <w:szCs w:val="28"/>
          <w:lang w:val="uk-UA"/>
        </w:rPr>
        <w:t>Основною метою практики є закріплення та поглиблення теоретичних знань, отриманих студентами у процесі навчання, набуття виробничих навиків в обсязі майбутньої спеціальності та отримання досвіду самостійної роботи.</w:t>
      </w:r>
    </w:p>
    <w:p w:rsidR="00092FA5" w:rsidRPr="00092FA5" w:rsidRDefault="00092FA5" w:rsidP="00092FA5">
      <w:p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A5">
        <w:rPr>
          <w:rFonts w:ascii="Times New Roman" w:hAnsi="Times New Roman" w:cs="Times New Roman"/>
          <w:sz w:val="28"/>
          <w:szCs w:val="28"/>
          <w:lang w:val="uk-UA"/>
        </w:rPr>
        <w:t>У результаті проходження практики, незалежно від місця її проведення (підприємство, науково-дослідний інститут, СКБ, спеціалізована фірма та ін.), студенти повинні закріпити та удосконалити знання в області найновіших досягнень та інформаційних технологій по розробці та використанню засобів обчислювальної техніки, програмного забезпечення комп'ютерних систем та мереж, захисту інформації, автоматизації проектування засобів</w:t>
      </w:r>
      <w:r w:rsidRPr="00092FA5">
        <w:rPr>
          <w:rFonts w:ascii="Times New Roman" w:hAnsi="Times New Roman" w:cs="Times New Roman"/>
          <w:color w:val="000000"/>
          <w:spacing w:val="1"/>
          <w:w w:val="120"/>
          <w:sz w:val="28"/>
          <w:szCs w:val="28"/>
          <w:lang w:val="uk-UA"/>
        </w:rPr>
        <w:t xml:space="preserve"> </w:t>
      </w:r>
      <w:r w:rsidRPr="00092FA5">
        <w:rPr>
          <w:rFonts w:ascii="Times New Roman" w:hAnsi="Times New Roman" w:cs="Times New Roman"/>
          <w:sz w:val="28"/>
          <w:szCs w:val="28"/>
          <w:lang w:val="uk-UA"/>
        </w:rPr>
        <w:t>обчислювальної техніки та оптимальної організації обчислень для паралельних комп'ютерних систем надвисокої продуктивності.</w:t>
      </w:r>
    </w:p>
    <w:p w:rsidR="00092FA5" w:rsidRDefault="00092FA5" w:rsidP="00092FA5">
      <w:p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A5">
        <w:rPr>
          <w:rFonts w:ascii="Times New Roman" w:hAnsi="Times New Roman" w:cs="Times New Roman"/>
          <w:sz w:val="28"/>
          <w:szCs w:val="28"/>
          <w:lang w:val="uk-UA"/>
        </w:rPr>
        <w:t>У 201</w:t>
      </w:r>
      <w:r w:rsidR="00D02E8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92FA5">
        <w:rPr>
          <w:rFonts w:ascii="Times New Roman" w:hAnsi="Times New Roman" w:cs="Times New Roman"/>
          <w:sz w:val="28"/>
          <w:szCs w:val="28"/>
          <w:lang w:val="uk-UA"/>
        </w:rPr>
        <w:t xml:space="preserve">  році практик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92FA5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кафедри ОТ проводились у терміни згідно з робочим  план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92FA5">
        <w:rPr>
          <w:rFonts w:ascii="Times New Roman" w:hAnsi="Times New Roman" w:cs="Times New Roman"/>
          <w:sz w:val="28"/>
          <w:szCs w:val="28"/>
          <w:lang w:val="uk-UA"/>
        </w:rPr>
        <w:t>м підготовки</w:t>
      </w:r>
      <w:r w:rsidRPr="00092F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92FA5">
        <w:rPr>
          <w:rFonts w:ascii="Times New Roman" w:hAnsi="Times New Roman" w:cs="Times New Roman"/>
          <w:sz w:val="28"/>
          <w:szCs w:val="28"/>
          <w:lang w:val="uk-UA"/>
        </w:rPr>
        <w:t xml:space="preserve"> ОКР  «</w:t>
      </w:r>
      <w:r w:rsidR="00D02E84">
        <w:rPr>
          <w:rFonts w:ascii="Times New Roman" w:hAnsi="Times New Roman" w:cs="Times New Roman"/>
          <w:sz w:val="28"/>
          <w:szCs w:val="28"/>
          <w:lang w:val="uk-UA"/>
        </w:rPr>
        <w:t>професійний магістр</w:t>
      </w:r>
      <w:r w:rsidRPr="00092FA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92FA5" w:rsidRPr="00092FA5" w:rsidRDefault="00092FA5" w:rsidP="00092FA5">
      <w:p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A5">
        <w:rPr>
          <w:rFonts w:ascii="Times New Roman" w:hAnsi="Times New Roman" w:cs="Times New Roman"/>
          <w:sz w:val="28"/>
          <w:szCs w:val="28"/>
          <w:lang w:val="uk-UA"/>
        </w:rPr>
        <w:t>З метою підготовки і організованого проведення практики студентів заздалегідь погоджувались та укладались угоди з підприємствами, установами, організаціями на проходження практики. Для проведення усіх видів практики розроблені відповідні програми практик.</w:t>
      </w:r>
    </w:p>
    <w:p w:rsidR="00092FA5" w:rsidRPr="00092FA5" w:rsidRDefault="00092FA5" w:rsidP="00092FA5">
      <w:p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A5">
        <w:rPr>
          <w:rFonts w:ascii="Times New Roman" w:hAnsi="Times New Roman" w:cs="Times New Roman"/>
          <w:sz w:val="28"/>
          <w:szCs w:val="28"/>
          <w:lang w:val="uk-UA"/>
        </w:rPr>
        <w:t>Основними базовими підприємствами для проведення практик були:</w:t>
      </w:r>
    </w:p>
    <w:p w:rsidR="00092FA5" w:rsidRPr="00092FA5" w:rsidRDefault="00092FA5" w:rsidP="00092F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A5">
        <w:rPr>
          <w:rFonts w:ascii="Times New Roman" w:hAnsi="Times New Roman" w:cs="Times New Roman"/>
          <w:sz w:val="28"/>
          <w:szCs w:val="28"/>
          <w:lang w:val="uk-UA"/>
        </w:rPr>
        <w:t xml:space="preserve">Інститут математичних машин і систем НАНУ </w:t>
      </w:r>
    </w:p>
    <w:p w:rsidR="00092FA5" w:rsidRPr="00092FA5" w:rsidRDefault="00092FA5" w:rsidP="00092FA5">
      <w:pPr>
        <w:pStyle w:val="a3"/>
        <w:numPr>
          <w:ilvl w:val="0"/>
          <w:numId w:val="1"/>
        </w:numPr>
        <w:ind w:left="1349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A5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Міжнародний науково-учбовий центр інформаційних технологій і систем НАНУ </w:t>
      </w:r>
    </w:p>
    <w:p w:rsidR="00AB0E94" w:rsidRPr="00AB0E94" w:rsidRDefault="00AB0E94" w:rsidP="00092FA5">
      <w:pPr>
        <w:pStyle w:val="2"/>
        <w:numPr>
          <w:ilvl w:val="0"/>
          <w:numId w:val="1"/>
        </w:numPr>
        <w:spacing w:line="360" w:lineRule="auto"/>
        <w:ind w:left="1349" w:hanging="357"/>
        <w:rPr>
          <w:szCs w:val="28"/>
        </w:rPr>
      </w:pPr>
      <w:r w:rsidRPr="00092FA5">
        <w:rPr>
          <w:szCs w:val="28"/>
          <w:lang w:val="uk-UA"/>
        </w:rPr>
        <w:t xml:space="preserve">Інститут </w:t>
      </w:r>
      <w:r>
        <w:rPr>
          <w:szCs w:val="28"/>
          <w:lang w:val="uk-UA"/>
        </w:rPr>
        <w:t>кібернетики</w:t>
      </w:r>
      <w:r w:rsidRPr="00092FA5">
        <w:rPr>
          <w:szCs w:val="28"/>
          <w:lang w:val="uk-UA"/>
        </w:rPr>
        <w:t xml:space="preserve"> НАНУ </w:t>
      </w:r>
    </w:p>
    <w:p w:rsidR="00092FA5" w:rsidRDefault="00092FA5" w:rsidP="00092FA5">
      <w:pPr>
        <w:pStyle w:val="2"/>
        <w:spacing w:line="360" w:lineRule="auto"/>
        <w:ind w:left="1349" w:firstLine="0"/>
        <w:rPr>
          <w:szCs w:val="28"/>
          <w:lang w:val="uk-UA"/>
        </w:rPr>
      </w:pPr>
    </w:p>
    <w:p w:rsidR="00092FA5" w:rsidRDefault="00092FA5" w:rsidP="008650E1">
      <w:p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підготовці </w:t>
      </w:r>
      <w:r w:rsidR="00AB0E94">
        <w:rPr>
          <w:rFonts w:ascii="Times New Roman" w:hAnsi="Times New Roman" w:cs="Times New Roman"/>
          <w:sz w:val="28"/>
          <w:szCs w:val="28"/>
          <w:lang w:val="uk-UA"/>
        </w:rPr>
        <w:t>ОКР «</w:t>
      </w:r>
      <w:r w:rsidR="00D02E84">
        <w:rPr>
          <w:rFonts w:ascii="Times New Roman" w:hAnsi="Times New Roman" w:cs="Times New Roman"/>
          <w:sz w:val="28"/>
          <w:szCs w:val="28"/>
          <w:lang w:val="uk-UA"/>
        </w:rPr>
        <w:t>Магістр</w:t>
      </w:r>
      <w:r w:rsidR="00AB0E9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D02E84" w:rsidRPr="00D02E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123.2040.1</w:t>
      </w:r>
      <w:r w:rsidR="00AB0E9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AB0E94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="00AB0E94" w:rsidRPr="00AB0E9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AB0E94">
        <w:rPr>
          <w:rFonts w:ascii="Times New Roman" w:hAnsi="Times New Roman" w:cs="Times New Roman"/>
          <w:sz w:val="28"/>
          <w:szCs w:val="28"/>
          <w:lang w:val="uk-UA"/>
        </w:rPr>
        <w:t>ютерн</w:t>
      </w:r>
      <w:r w:rsidR="00274BD7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AB0E94">
        <w:rPr>
          <w:rFonts w:ascii="Times New Roman" w:hAnsi="Times New Roman" w:cs="Times New Roman"/>
          <w:sz w:val="28"/>
          <w:szCs w:val="28"/>
          <w:lang w:val="uk-UA"/>
        </w:rPr>
        <w:t xml:space="preserve"> інженерія» спеціалізація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862E4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ютерні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системи та мережі»  переддипломна практика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проводилась у </w:t>
      </w:r>
      <w:r w:rsidR="00AB0E94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-му</w:t>
      </w:r>
      <w:r w:rsidRPr="00D775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семестрі на протязі восьми тижнів з 0</w:t>
      </w:r>
      <w:r w:rsidR="00D02E84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вересня по 2</w:t>
      </w:r>
      <w:r w:rsidR="00D02E8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B0E94">
        <w:rPr>
          <w:rFonts w:ascii="Times New Roman" w:hAnsi="Times New Roman" w:cs="Times New Roman"/>
          <w:sz w:val="28"/>
          <w:szCs w:val="28"/>
          <w:lang w:val="uk-UA"/>
        </w:rPr>
        <w:t xml:space="preserve"> жовтня 201</w:t>
      </w:r>
      <w:r w:rsidR="00D02E84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Загальна кількість студентів </w:t>
      </w:r>
      <w:r w:rsidR="00274BD7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r w:rsidR="00274BD7">
        <w:rPr>
          <w:rFonts w:ascii="Times New Roman" w:hAnsi="Times New Roman" w:cs="Times New Roman"/>
          <w:sz w:val="28"/>
          <w:szCs w:val="28"/>
          <w:lang w:val="uk-UA"/>
        </w:rPr>
        <w:t>у тому числі 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студент</w:t>
      </w:r>
      <w:r w:rsidR="00274BD7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навчаються за бюджетні кошти</w:t>
      </w:r>
      <w:r w:rsidR="00274BD7">
        <w:rPr>
          <w:rFonts w:ascii="Times New Roman" w:hAnsi="Times New Roman" w:cs="Times New Roman"/>
          <w:sz w:val="28"/>
          <w:szCs w:val="28"/>
          <w:lang w:val="uk-UA"/>
        </w:rPr>
        <w:t>, а 3</w:t>
      </w:r>
      <w:r w:rsidR="00274BD7" w:rsidRPr="00274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BD7"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 w:rsidR="00274BD7" w:rsidRPr="008650E1">
        <w:rPr>
          <w:rFonts w:ascii="Times New Roman" w:hAnsi="Times New Roman"/>
          <w:sz w:val="28"/>
          <w:lang w:val="uk-UA"/>
        </w:rPr>
        <w:t xml:space="preserve"> </w:t>
      </w:r>
      <w:r w:rsidR="00274BD7">
        <w:rPr>
          <w:rFonts w:ascii="Times New Roman" w:hAnsi="Times New Roman"/>
          <w:sz w:val="28"/>
          <w:lang w:val="uk-UA"/>
        </w:rPr>
        <w:t>по договору з компенсації вартості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D775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укладено </w:t>
      </w:r>
      <w:r w:rsidR="00274BD7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індивідуальних угод з підприємствами.</w:t>
      </w:r>
    </w:p>
    <w:p w:rsidR="00274BD7" w:rsidRDefault="00274BD7" w:rsidP="00274BD7">
      <w:p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підготовці ОКР «Магістр» </w:t>
      </w:r>
      <w:r w:rsidRPr="00D02E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123.2040.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«Комп</w:t>
      </w:r>
      <w:r w:rsidRPr="00274BD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ютерна інженерія» спеціалізація </w:t>
      </w:r>
      <w:r w:rsidRPr="00274BD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74B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Технологія програмування для </w:t>
      </w:r>
      <w:proofErr w:type="spellStart"/>
      <w:r w:rsidRPr="00274BD7">
        <w:rPr>
          <w:rFonts w:ascii="Times New Roman" w:eastAsia="Calibri" w:hAnsi="Times New Roman" w:cs="Times New Roman"/>
          <w:sz w:val="28"/>
          <w:szCs w:val="28"/>
          <w:lang w:val="uk-UA"/>
        </w:rPr>
        <w:t>комп”ютерних</w:t>
      </w:r>
      <w:proofErr w:type="spellEnd"/>
      <w:r w:rsidRPr="00274B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систем та мереж</w:t>
      </w:r>
      <w:r w:rsidRPr="00274BD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переддипломна практика проводилась у 3-му</w:t>
      </w:r>
      <w:r w:rsidRPr="00D775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семестрі на протязі восьми тижнів з 03 вересня по 28 жовтня 2018р. Загальна кількість студентів 25  (у тому числі 18  студентів навчаються за бюджетні кошти, а 7</w:t>
      </w:r>
      <w:r w:rsidRPr="00274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 w:rsidRPr="008650E1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по договору з компенсації вартості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D775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Було укладено 10 індивідуальних угод з підприємствами.</w:t>
      </w:r>
    </w:p>
    <w:p w:rsidR="008650E1" w:rsidRDefault="008650E1" w:rsidP="008650E1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підготовці </w:t>
      </w:r>
      <w:r w:rsidR="00AB0E94">
        <w:rPr>
          <w:rFonts w:ascii="Times New Roman" w:hAnsi="Times New Roman" w:cs="Times New Roman"/>
          <w:sz w:val="28"/>
          <w:szCs w:val="28"/>
          <w:lang w:val="uk-UA"/>
        </w:rPr>
        <w:t>ОКР «</w:t>
      </w:r>
      <w:r w:rsidR="00274BD7">
        <w:rPr>
          <w:rFonts w:ascii="Times New Roman" w:hAnsi="Times New Roman" w:cs="Times New Roman"/>
          <w:sz w:val="28"/>
          <w:szCs w:val="28"/>
          <w:lang w:val="uk-UA"/>
        </w:rPr>
        <w:t>Магістр</w:t>
      </w:r>
      <w:r w:rsidR="00AB0E9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AB0E94" w:rsidRPr="00274BD7">
        <w:rPr>
          <w:rFonts w:ascii="Times New Roman" w:hAnsi="Times New Roman" w:cs="Times New Roman"/>
          <w:b/>
          <w:sz w:val="28"/>
          <w:szCs w:val="28"/>
          <w:lang w:val="uk-UA"/>
        </w:rPr>
        <w:t>121</w:t>
      </w:r>
      <w:r w:rsidR="00AB0E94">
        <w:rPr>
          <w:rFonts w:ascii="Times New Roman" w:hAnsi="Times New Roman" w:cs="Times New Roman"/>
          <w:sz w:val="28"/>
          <w:szCs w:val="28"/>
          <w:lang w:val="uk-UA"/>
        </w:rPr>
        <w:t xml:space="preserve"> «Інженерія програмного забезпечення» спеціалізація «Програмне забезпечення високопродуктивних комп</w:t>
      </w:r>
      <w:r w:rsidR="00AB0E94" w:rsidRPr="00AB0E9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B0E94">
        <w:rPr>
          <w:rFonts w:ascii="Times New Roman" w:hAnsi="Times New Roman" w:cs="Times New Roman"/>
          <w:sz w:val="28"/>
          <w:szCs w:val="28"/>
          <w:lang w:val="uk-UA"/>
        </w:rPr>
        <w:t>ютерних систем та мереж»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переддипломна практика проводилась у </w:t>
      </w:r>
      <w:r w:rsidR="00AB0E94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-му</w:t>
      </w:r>
      <w:r w:rsidRPr="00D775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семестрі на протязі восьми тижнів з 0</w:t>
      </w:r>
      <w:r w:rsidR="00274BD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вересня по 2</w:t>
      </w:r>
      <w:r w:rsidR="00274BD7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жовтня 201</w:t>
      </w:r>
      <w:r w:rsidR="00274BD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B0E94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Загальна кількість студентів </w:t>
      </w:r>
      <w:r w:rsidR="00AB0E94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(у тому числі </w:t>
      </w:r>
      <w:r w:rsidR="00274BD7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студентів, які навчаються за бюджетні кошти; </w:t>
      </w:r>
      <w:r w:rsidR="00274BD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</w:t>
      </w:r>
      <w:r w:rsidRPr="008650E1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по договору з компенсації вартості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D775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укладено </w:t>
      </w:r>
      <w:r w:rsidR="00274BD7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індивідуальних угод з підприємствами.</w:t>
      </w:r>
    </w:p>
    <w:p w:rsidR="008650E1" w:rsidRDefault="008650E1" w:rsidP="008650E1">
      <w:p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проведенні практики не було зафіксовано ніяких порушень. Усі студенти</w:t>
      </w:r>
      <w:r w:rsidR="00CD2437">
        <w:rPr>
          <w:rFonts w:ascii="Times New Roman" w:hAnsi="Times New Roman" w:cs="Times New Roman"/>
          <w:sz w:val="28"/>
          <w:szCs w:val="28"/>
          <w:lang w:val="uk-UA"/>
        </w:rPr>
        <w:t xml:space="preserve"> (окрім </w:t>
      </w:r>
      <w:r w:rsidR="00274BD7">
        <w:rPr>
          <w:rFonts w:ascii="Times New Roman" w:hAnsi="Times New Roman" w:cs="Times New Roman"/>
          <w:sz w:val="28"/>
          <w:szCs w:val="28"/>
          <w:lang w:val="uk-UA"/>
        </w:rPr>
        <w:t>однієї</w:t>
      </w:r>
      <w:r w:rsidR="00CD2437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="00274BD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D2437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74BD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D243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своєчасно приступили до проведення практик та своєчасно здали залік. Керівники практик від підприємств у своїх відгуках надали високу оцінку підготовки наших студентів. Негативні відгуки були відсутні.</w:t>
      </w:r>
    </w:p>
    <w:p w:rsidR="008650E1" w:rsidRDefault="008650E1" w:rsidP="008650E1">
      <w:p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50E1" w:rsidRDefault="008650E1" w:rsidP="008650E1">
      <w:p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</w:t>
      </w:r>
    </w:p>
    <w:p w:rsidR="008650E1" w:rsidRDefault="008650E1" w:rsidP="008650E1">
      <w:p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Практик кафедри ОТ                                              Русанова О.В.</w:t>
      </w:r>
    </w:p>
    <w:p w:rsidR="008650E1" w:rsidRDefault="008650E1" w:rsidP="008650E1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650E1" w:rsidRDefault="008650E1" w:rsidP="00092FA5">
      <w:p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FA5" w:rsidRPr="008650E1" w:rsidRDefault="00092FA5" w:rsidP="00092FA5">
      <w:pPr>
        <w:pStyle w:val="2"/>
        <w:spacing w:line="360" w:lineRule="auto"/>
        <w:ind w:left="1349" w:firstLine="0"/>
        <w:rPr>
          <w:szCs w:val="28"/>
          <w:lang w:val="uk-UA"/>
        </w:rPr>
      </w:pPr>
    </w:p>
    <w:p w:rsidR="004F44C1" w:rsidRPr="008650E1" w:rsidRDefault="004F44C1">
      <w:pPr>
        <w:rPr>
          <w:rFonts w:ascii="Times New Roman" w:hAnsi="Times New Roman" w:cs="Times New Roman"/>
          <w:lang w:val="uk-UA"/>
        </w:rPr>
      </w:pPr>
    </w:p>
    <w:sectPr w:rsidR="004F44C1" w:rsidRPr="008650E1" w:rsidSect="004F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FA6" w:rsidRDefault="00C93FA6" w:rsidP="00092FA5">
      <w:pPr>
        <w:spacing w:line="240" w:lineRule="auto"/>
      </w:pPr>
      <w:r>
        <w:separator/>
      </w:r>
    </w:p>
  </w:endnote>
  <w:endnote w:type="continuationSeparator" w:id="0">
    <w:p w:rsidR="00C93FA6" w:rsidRDefault="00C93FA6" w:rsidP="00092F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FA6" w:rsidRDefault="00C93FA6" w:rsidP="00092FA5">
      <w:pPr>
        <w:spacing w:line="240" w:lineRule="auto"/>
      </w:pPr>
      <w:r>
        <w:separator/>
      </w:r>
    </w:p>
  </w:footnote>
  <w:footnote w:type="continuationSeparator" w:id="0">
    <w:p w:rsidR="00C93FA6" w:rsidRDefault="00C93FA6" w:rsidP="00092F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1CCC"/>
    <w:multiLevelType w:val="hybridMultilevel"/>
    <w:tmpl w:val="EF42478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FA5"/>
    <w:rsid w:val="00092FA5"/>
    <w:rsid w:val="001F11BA"/>
    <w:rsid w:val="00252E95"/>
    <w:rsid w:val="00274BD7"/>
    <w:rsid w:val="00291462"/>
    <w:rsid w:val="004F44C1"/>
    <w:rsid w:val="008650E1"/>
    <w:rsid w:val="00955D39"/>
    <w:rsid w:val="00AB0E94"/>
    <w:rsid w:val="00C24066"/>
    <w:rsid w:val="00C93FA6"/>
    <w:rsid w:val="00CD2437"/>
    <w:rsid w:val="00D02E84"/>
    <w:rsid w:val="00FC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A5"/>
    <w:pPr>
      <w:spacing w:after="0" w:line="360" w:lineRule="auto"/>
      <w:ind w:left="14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FA5"/>
    <w:pPr>
      <w:ind w:left="720"/>
      <w:contextualSpacing/>
    </w:pPr>
  </w:style>
  <w:style w:type="paragraph" w:styleId="2">
    <w:name w:val="Body Text Indent 2"/>
    <w:basedOn w:val="a"/>
    <w:link w:val="20"/>
    <w:rsid w:val="00092FA5"/>
    <w:pPr>
      <w:spacing w:line="24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2F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92FA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2FA5"/>
  </w:style>
  <w:style w:type="paragraph" w:styleId="a6">
    <w:name w:val="footer"/>
    <w:basedOn w:val="a"/>
    <w:link w:val="a7"/>
    <w:uiPriority w:val="99"/>
    <w:semiHidden/>
    <w:unhideWhenUsed/>
    <w:rsid w:val="00092FA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2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KPI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Olya</cp:lastModifiedBy>
  <cp:revision>2</cp:revision>
  <dcterms:created xsi:type="dcterms:W3CDTF">2019-02-13T12:43:00Z</dcterms:created>
  <dcterms:modified xsi:type="dcterms:W3CDTF">2019-02-13T12:43:00Z</dcterms:modified>
</cp:coreProperties>
</file>